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F9C6" w14:textId="77777777" w:rsidR="00EA69FF" w:rsidRPr="003943C6" w:rsidRDefault="00EA69FF" w:rsidP="00EA6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C6">
        <w:rPr>
          <w:rFonts w:ascii="Times New Roman" w:hAnsi="Times New Roman" w:cs="Times New Roman"/>
          <w:b/>
          <w:sz w:val="24"/>
          <w:szCs w:val="24"/>
        </w:rPr>
        <w:t>Чем грозит неисполнение предписания об устранении нарушений земельного законодательства?</w:t>
      </w:r>
    </w:p>
    <w:p w14:paraId="08D5227C" w14:textId="77777777" w:rsidR="00EA69FF" w:rsidRPr="00EA69FF" w:rsidRDefault="00EA69FF" w:rsidP="00EA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8A4C5" w14:textId="77777777" w:rsidR="00EA69FF" w:rsidRPr="00EA69FF" w:rsidRDefault="00EA69FF" w:rsidP="00EA6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5FC79" w14:textId="77777777" w:rsidR="00EA69FF" w:rsidRPr="00EA69FF" w:rsidRDefault="00EA69FF" w:rsidP="00AC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 (часть 25 статьи 19.5 Кодекса Российской Федерации об административных правонарушениях).</w:t>
      </w:r>
    </w:p>
    <w:p w14:paraId="14E37ECF" w14:textId="77777777" w:rsidR="00F42D4F" w:rsidRPr="00F42D4F" w:rsidRDefault="00EA69FF" w:rsidP="00AC5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FF"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 частью 25 статьи 19.5 -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 (часть 26 статьи 19.5 Кодекса Российской Федерации об административных правонарушениях).</w:t>
      </w:r>
    </w:p>
    <w:p w14:paraId="76847E4C" w14:textId="77777777" w:rsidR="00EA69FF" w:rsidRDefault="00EA69F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3EE252A" w14:textId="77777777" w:rsidR="00AC5B9E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14AA53" w14:textId="77777777" w:rsidR="00AC5B9E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D72BD7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Начальник Асиновского </w:t>
      </w:r>
    </w:p>
    <w:p w14:paraId="62B989FB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</w:p>
    <w:p w14:paraId="02EF48D7" w14:textId="77777777" w:rsidR="00F42D4F" w:rsidRPr="00F42D4F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Управления Росреестра </w:t>
      </w:r>
    </w:p>
    <w:p w14:paraId="30CA0DBD" w14:textId="77777777" w:rsidR="00AC5B9E" w:rsidRDefault="00F42D4F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D4F">
        <w:rPr>
          <w:rFonts w:ascii="Times New Roman" w:hAnsi="Times New Roman" w:cs="Times New Roman"/>
          <w:sz w:val="28"/>
          <w:szCs w:val="28"/>
        </w:rPr>
        <w:t xml:space="preserve">по Томской области                                                                           </w:t>
      </w:r>
    </w:p>
    <w:p w14:paraId="527DD6E4" w14:textId="77777777" w:rsidR="00F42D4F" w:rsidRPr="00F42D4F" w:rsidRDefault="00AC5B9E" w:rsidP="00F42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F42D4F" w:rsidRPr="00F42D4F">
        <w:rPr>
          <w:rFonts w:ascii="Times New Roman" w:hAnsi="Times New Roman" w:cs="Times New Roman"/>
          <w:sz w:val="28"/>
          <w:szCs w:val="28"/>
        </w:rPr>
        <w:t>Елькина</w:t>
      </w:r>
      <w:proofErr w:type="spellEnd"/>
    </w:p>
    <w:p w14:paraId="40A9C165" w14:textId="77777777" w:rsidR="00F42D4F" w:rsidRPr="00F42D4F" w:rsidRDefault="00F42D4F" w:rsidP="00EA69FF">
      <w:pPr>
        <w:spacing w:after="0"/>
        <w:jc w:val="both"/>
        <w:rPr>
          <w:sz w:val="28"/>
          <w:szCs w:val="28"/>
        </w:rPr>
      </w:pPr>
    </w:p>
    <w:sectPr w:rsidR="00F42D4F" w:rsidRPr="00F42D4F" w:rsidSect="00F42D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9C5"/>
    <w:rsid w:val="000A0224"/>
    <w:rsid w:val="00194273"/>
    <w:rsid w:val="001C2B80"/>
    <w:rsid w:val="002A4215"/>
    <w:rsid w:val="003943C6"/>
    <w:rsid w:val="004B1691"/>
    <w:rsid w:val="00624ACF"/>
    <w:rsid w:val="00796E24"/>
    <w:rsid w:val="007B69C5"/>
    <w:rsid w:val="00845E3F"/>
    <w:rsid w:val="00A5705F"/>
    <w:rsid w:val="00AC5B9E"/>
    <w:rsid w:val="00D205FC"/>
    <w:rsid w:val="00EA69FF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BFF"/>
  <w15:docId w15:val="{4712E85D-223C-44D9-884F-B1455FF4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2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Оксана</cp:lastModifiedBy>
  <cp:revision>5</cp:revision>
  <dcterms:created xsi:type="dcterms:W3CDTF">2021-04-23T02:41:00Z</dcterms:created>
  <dcterms:modified xsi:type="dcterms:W3CDTF">2021-05-09T05:30:00Z</dcterms:modified>
</cp:coreProperties>
</file>